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FCE1" w14:textId="51315D00" w:rsidR="00C0558F" w:rsidRPr="00A9447C" w:rsidRDefault="00C0558F" w:rsidP="00C0558F">
      <w:pPr>
        <w:spacing w:after="0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A9447C">
        <w:rPr>
          <w:rFonts w:ascii="Times New Roman" w:hAnsi="Times New Roman" w:cs="Times New Roman"/>
          <w:b/>
          <w:sz w:val="36"/>
          <w:szCs w:val="36"/>
          <w:lang w:val="en-US"/>
        </w:rPr>
        <w:t>Vitex</w:t>
      </w:r>
      <w:r w:rsidRPr="00A9447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  <w:r w:rsidR="00A9447C" w:rsidRPr="00A9447C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Turbo</w:t>
      </w:r>
      <w:r w:rsidR="00A9447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32, </w:t>
      </w:r>
      <w:r w:rsidR="00A9447C" w:rsidRPr="00A9447C">
        <w:rPr>
          <w:rFonts w:ascii="Times New Roman" w:hAnsi="Times New Roman" w:cs="Times New Roman"/>
          <w:b/>
          <w:bCs/>
          <w:color w:val="000000"/>
          <w:sz w:val="36"/>
          <w:szCs w:val="36"/>
        </w:rPr>
        <w:t>46</w:t>
      </w:r>
    </w:p>
    <w:p w14:paraId="4CA5AE6D" w14:textId="6E09C28A" w:rsidR="0057519D" w:rsidRPr="00A9447C" w:rsidRDefault="00A9447C" w:rsidP="0095466C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Турбинн</w:t>
      </w:r>
      <w:r w:rsidR="00F30E98">
        <w:rPr>
          <w:b/>
          <w:bCs/>
          <w:sz w:val="32"/>
          <w:szCs w:val="32"/>
        </w:rPr>
        <w:t>ы</w:t>
      </w:r>
      <w:r>
        <w:rPr>
          <w:b/>
          <w:bCs/>
          <w:sz w:val="32"/>
          <w:szCs w:val="32"/>
        </w:rPr>
        <w:t>е масл</w:t>
      </w:r>
      <w:r w:rsidR="00F30E98">
        <w:rPr>
          <w:b/>
          <w:bCs/>
          <w:sz w:val="32"/>
          <w:szCs w:val="32"/>
        </w:rPr>
        <w:t>а</w:t>
      </w:r>
    </w:p>
    <w:p w14:paraId="0B216836" w14:textId="77777777" w:rsidR="00022A38" w:rsidRPr="00C0558F" w:rsidRDefault="00022A38" w:rsidP="0095466C">
      <w:pPr>
        <w:pStyle w:val="a3"/>
        <w:spacing w:before="0" w:beforeAutospacing="0" w:after="0" w:afterAutospacing="0"/>
        <w:jc w:val="both"/>
      </w:pPr>
    </w:p>
    <w:p w14:paraId="1BA7A694" w14:textId="77777777" w:rsidR="002F6DF7" w:rsidRPr="00C0558F" w:rsidRDefault="009D6F44" w:rsidP="00F30E98">
      <w:pPr>
        <w:pStyle w:val="a3"/>
        <w:spacing w:before="0" w:beforeAutospacing="0" w:after="0" w:afterAutospacing="0"/>
        <w:jc w:val="both"/>
      </w:pPr>
      <w:r w:rsidRPr="00C0558F">
        <w:rPr>
          <w:b/>
        </w:rPr>
        <w:t xml:space="preserve">ОПИСАНИЕ И </w:t>
      </w:r>
      <w:r w:rsidR="00CE6CD9" w:rsidRPr="00C0558F">
        <w:rPr>
          <w:b/>
        </w:rPr>
        <w:t>ОБЛАСТЬ ПРИМЕНЕНИ</w:t>
      </w:r>
      <w:r w:rsidR="00C725F6" w:rsidRPr="00C0558F">
        <w:rPr>
          <w:b/>
        </w:rPr>
        <w:t>Я</w:t>
      </w:r>
    </w:p>
    <w:p w14:paraId="3D38C2BF" w14:textId="4DE20A3B" w:rsidR="00A9447C" w:rsidRDefault="00A9447C" w:rsidP="00F30E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Высококачественные т</w:t>
      </w:r>
      <w:r w:rsidRPr="00EE5A13">
        <w:rPr>
          <w:rFonts w:ascii="Times New Roman" w:hAnsi="Times New Roman"/>
          <w:sz w:val="24"/>
          <w:szCs w:val="24"/>
        </w:rPr>
        <w:t>урбинн</w:t>
      </w:r>
      <w:r>
        <w:rPr>
          <w:rFonts w:ascii="Times New Roman" w:hAnsi="Times New Roman"/>
          <w:sz w:val="24"/>
          <w:szCs w:val="24"/>
        </w:rPr>
        <w:t>ы</w:t>
      </w:r>
      <w:r w:rsidRPr="00EE5A13">
        <w:rPr>
          <w:rFonts w:ascii="Times New Roman" w:hAnsi="Times New Roman"/>
          <w:sz w:val="24"/>
          <w:szCs w:val="24"/>
        </w:rPr>
        <w:t>е масл</w:t>
      </w:r>
      <w:r>
        <w:rPr>
          <w:rFonts w:ascii="Times New Roman" w:hAnsi="Times New Roman"/>
          <w:sz w:val="24"/>
          <w:szCs w:val="24"/>
        </w:rPr>
        <w:t>а</w:t>
      </w:r>
      <w:r w:rsidRPr="00EE5A13">
        <w:rPr>
          <w:rFonts w:ascii="Times New Roman" w:hAnsi="Times New Roman"/>
          <w:sz w:val="24"/>
          <w:szCs w:val="24"/>
        </w:rPr>
        <w:t>, изготовленн</w:t>
      </w:r>
      <w:r>
        <w:rPr>
          <w:rFonts w:ascii="Times New Roman" w:hAnsi="Times New Roman"/>
          <w:sz w:val="24"/>
          <w:szCs w:val="24"/>
        </w:rPr>
        <w:t>ы</w:t>
      </w:r>
      <w:r w:rsidRPr="00EE5A13">
        <w:rPr>
          <w:rFonts w:ascii="Times New Roman" w:hAnsi="Times New Roman"/>
          <w:sz w:val="24"/>
          <w:szCs w:val="24"/>
        </w:rPr>
        <w:t xml:space="preserve">е из минеральных базовых масел двойной гидроочистки с улучшенным пакетом </w:t>
      </w:r>
      <w:r w:rsidRPr="008B02E8">
        <w:rPr>
          <w:rFonts w:ascii="Times New Roman" w:hAnsi="Times New Roman"/>
          <w:sz w:val="24"/>
          <w:szCs w:val="24"/>
          <w:lang w:eastAsia="ru-RU"/>
        </w:rPr>
        <w:t>антиокислительны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8B02E8">
        <w:rPr>
          <w:rFonts w:ascii="Times New Roman" w:hAnsi="Times New Roman"/>
          <w:sz w:val="24"/>
          <w:szCs w:val="24"/>
          <w:lang w:eastAsia="ru-RU"/>
        </w:rPr>
        <w:t xml:space="preserve"> и противоизносны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8B02E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5A13">
        <w:rPr>
          <w:rFonts w:ascii="Times New Roman" w:hAnsi="Times New Roman"/>
          <w:sz w:val="24"/>
          <w:szCs w:val="24"/>
        </w:rPr>
        <w:t>присадок. Предназначен</w:t>
      </w:r>
      <w:r>
        <w:rPr>
          <w:rFonts w:ascii="Times New Roman" w:hAnsi="Times New Roman"/>
          <w:sz w:val="24"/>
          <w:szCs w:val="24"/>
        </w:rPr>
        <w:t>ы</w:t>
      </w:r>
      <w:r w:rsidRPr="00EE5A13">
        <w:rPr>
          <w:rFonts w:ascii="Times New Roman" w:hAnsi="Times New Roman"/>
          <w:sz w:val="24"/>
          <w:szCs w:val="24"/>
        </w:rPr>
        <w:t xml:space="preserve"> для применения в </w:t>
      </w:r>
      <w:r w:rsidRPr="007A1290">
        <w:rPr>
          <w:rFonts w:ascii="Times New Roman" w:hAnsi="Times New Roman"/>
          <w:sz w:val="24"/>
          <w:szCs w:val="24"/>
          <w:lang w:eastAsia="ru-RU"/>
        </w:rPr>
        <w:t xml:space="preserve">централизованных системах </w:t>
      </w:r>
      <w:r>
        <w:rPr>
          <w:rFonts w:ascii="Times New Roman" w:hAnsi="Times New Roman"/>
          <w:sz w:val="24"/>
          <w:szCs w:val="24"/>
          <w:lang w:eastAsia="ru-RU"/>
        </w:rPr>
        <w:t xml:space="preserve">смазки паровых и газовых турбин. </w:t>
      </w:r>
      <w:r w:rsidRPr="00C8408C">
        <w:rPr>
          <w:rFonts w:ascii="Times New Roman" w:hAnsi="Times New Roman"/>
          <w:sz w:val="24"/>
          <w:szCs w:val="24"/>
        </w:rPr>
        <w:t xml:space="preserve"> </w:t>
      </w:r>
    </w:p>
    <w:p w14:paraId="0B09AE07" w14:textId="0BED4AE1" w:rsidR="002F4675" w:rsidRDefault="002F4675" w:rsidP="00F30E98">
      <w:pPr>
        <w:spacing w:after="0" w:line="240" w:lineRule="auto"/>
        <w:jc w:val="both"/>
        <w:rPr>
          <w:b/>
        </w:rPr>
      </w:pPr>
    </w:p>
    <w:p w14:paraId="295E5528" w14:textId="77777777" w:rsidR="003973C4" w:rsidRPr="00056367" w:rsidRDefault="003973C4" w:rsidP="00F30E98">
      <w:pPr>
        <w:spacing w:after="0" w:line="240" w:lineRule="auto"/>
        <w:jc w:val="both"/>
        <w:rPr>
          <w:b/>
        </w:rPr>
      </w:pPr>
    </w:p>
    <w:p w14:paraId="01A74FCB" w14:textId="77777777" w:rsidR="0041109C" w:rsidRPr="00056367" w:rsidRDefault="00595FE0" w:rsidP="00F30E98">
      <w:pPr>
        <w:pStyle w:val="a3"/>
        <w:spacing w:before="0" w:beforeAutospacing="0" w:after="0" w:afterAutospacing="0"/>
        <w:jc w:val="both"/>
        <w:rPr>
          <w:b/>
        </w:rPr>
      </w:pPr>
      <w:r w:rsidRPr="00056367">
        <w:rPr>
          <w:b/>
        </w:rPr>
        <w:t>ПРЕИМУЩЕСТВА</w:t>
      </w:r>
    </w:p>
    <w:p w14:paraId="6C4D61B5" w14:textId="49E5ACD7" w:rsidR="00A9447C" w:rsidRPr="00F30E98" w:rsidRDefault="00A9447C" w:rsidP="00F30E98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0E98">
        <w:rPr>
          <w:rFonts w:ascii="Times New Roman" w:hAnsi="Times New Roman"/>
          <w:sz w:val="24"/>
          <w:szCs w:val="24"/>
        </w:rPr>
        <w:t>Обеспечива</w:t>
      </w:r>
      <w:r w:rsidR="00F30E98">
        <w:rPr>
          <w:rFonts w:ascii="Times New Roman" w:hAnsi="Times New Roman"/>
          <w:sz w:val="24"/>
          <w:szCs w:val="24"/>
        </w:rPr>
        <w:t>ю</w:t>
      </w:r>
      <w:r w:rsidRPr="00F30E98">
        <w:rPr>
          <w:rFonts w:ascii="Times New Roman" w:hAnsi="Times New Roman"/>
          <w:sz w:val="24"/>
          <w:szCs w:val="24"/>
        </w:rPr>
        <w:t xml:space="preserve">т надежную защиту </w:t>
      </w:r>
      <w:r w:rsidRPr="00F30E98">
        <w:rPr>
          <w:rFonts w:ascii="Times New Roman" w:hAnsi="Times New Roman"/>
          <w:sz w:val="24"/>
          <w:szCs w:val="24"/>
          <w:lang w:eastAsia="ru-RU"/>
        </w:rPr>
        <w:t>от ржавчины и коррозии</w:t>
      </w:r>
    </w:p>
    <w:p w14:paraId="75301B29" w14:textId="13EAB426" w:rsidR="00A9447C" w:rsidRPr="00A9447C" w:rsidRDefault="00A9447C" w:rsidP="00F30E98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47C">
        <w:rPr>
          <w:rFonts w:ascii="Times New Roman" w:hAnsi="Times New Roman"/>
          <w:sz w:val="24"/>
          <w:szCs w:val="24"/>
          <w:lang w:eastAsia="ru-RU"/>
        </w:rPr>
        <w:t>Облада</w:t>
      </w:r>
      <w:r w:rsidR="00F30E98">
        <w:rPr>
          <w:rFonts w:ascii="Times New Roman" w:hAnsi="Times New Roman"/>
          <w:sz w:val="24"/>
          <w:szCs w:val="24"/>
          <w:lang w:eastAsia="ru-RU"/>
        </w:rPr>
        <w:t>ю</w:t>
      </w:r>
      <w:r w:rsidRPr="00A9447C">
        <w:rPr>
          <w:rFonts w:ascii="Times New Roman" w:hAnsi="Times New Roman"/>
          <w:sz w:val="24"/>
          <w:szCs w:val="24"/>
          <w:lang w:eastAsia="ru-RU"/>
        </w:rPr>
        <w:t xml:space="preserve">т отличной гидролитической стабильностью и </w:t>
      </w:r>
      <w:proofErr w:type="spellStart"/>
      <w:r w:rsidRPr="00A9447C">
        <w:rPr>
          <w:rFonts w:ascii="Times New Roman" w:hAnsi="Times New Roman"/>
          <w:sz w:val="24"/>
          <w:szCs w:val="24"/>
          <w:lang w:eastAsia="ru-RU"/>
        </w:rPr>
        <w:t>деэмульгирующими</w:t>
      </w:r>
      <w:proofErr w:type="spellEnd"/>
      <w:r w:rsidRPr="00A9447C">
        <w:rPr>
          <w:rFonts w:ascii="Times New Roman" w:hAnsi="Times New Roman"/>
          <w:sz w:val="24"/>
          <w:szCs w:val="24"/>
          <w:lang w:eastAsia="ru-RU"/>
        </w:rPr>
        <w:t xml:space="preserve"> свойствами</w:t>
      </w:r>
    </w:p>
    <w:p w14:paraId="7203CE2D" w14:textId="656D989B" w:rsidR="00A9447C" w:rsidRPr="00A9447C" w:rsidRDefault="00A9447C" w:rsidP="00F30E98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47C">
        <w:rPr>
          <w:rFonts w:ascii="Times New Roman" w:hAnsi="Times New Roman"/>
          <w:sz w:val="24"/>
          <w:szCs w:val="24"/>
        </w:rPr>
        <w:t>Предотвраща</w:t>
      </w:r>
      <w:r w:rsidR="00F30E98">
        <w:rPr>
          <w:rFonts w:ascii="Times New Roman" w:hAnsi="Times New Roman"/>
          <w:sz w:val="24"/>
          <w:szCs w:val="24"/>
        </w:rPr>
        <w:t>ю</w:t>
      </w:r>
      <w:r w:rsidRPr="00A9447C">
        <w:rPr>
          <w:rFonts w:ascii="Times New Roman" w:hAnsi="Times New Roman"/>
          <w:sz w:val="24"/>
          <w:szCs w:val="24"/>
        </w:rPr>
        <w:t>т образование шламовых отложений в процессе эксплуатации</w:t>
      </w:r>
    </w:p>
    <w:p w14:paraId="611F8A63" w14:textId="49BFD911" w:rsidR="00A9447C" w:rsidRPr="00A9447C" w:rsidRDefault="00A9447C" w:rsidP="00F30E98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47C">
        <w:rPr>
          <w:rFonts w:ascii="Times New Roman" w:hAnsi="Times New Roman"/>
          <w:sz w:val="24"/>
          <w:szCs w:val="24"/>
        </w:rPr>
        <w:t>Име</w:t>
      </w:r>
      <w:r w:rsidR="00F30E98">
        <w:rPr>
          <w:rFonts w:ascii="Times New Roman" w:hAnsi="Times New Roman"/>
          <w:sz w:val="24"/>
          <w:szCs w:val="24"/>
        </w:rPr>
        <w:t>ю</w:t>
      </w:r>
      <w:r w:rsidRPr="00A9447C">
        <w:rPr>
          <w:rFonts w:ascii="Times New Roman" w:hAnsi="Times New Roman"/>
          <w:sz w:val="24"/>
          <w:szCs w:val="24"/>
        </w:rPr>
        <w:t>т улучшенные</w:t>
      </w:r>
      <w:r w:rsidRPr="00A9447C">
        <w:rPr>
          <w:rFonts w:ascii="Times New Roman" w:hAnsi="Times New Roman"/>
          <w:sz w:val="24"/>
          <w:szCs w:val="24"/>
          <w:lang w:eastAsia="ru-RU"/>
        </w:rPr>
        <w:t xml:space="preserve"> антипенные характеристики</w:t>
      </w:r>
    </w:p>
    <w:p w14:paraId="0BDF4F7D" w14:textId="3E39FB66" w:rsidR="00A9447C" w:rsidRPr="00A9447C" w:rsidRDefault="00A9447C" w:rsidP="00F30E98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447C">
        <w:rPr>
          <w:rFonts w:ascii="Times New Roman" w:hAnsi="Times New Roman"/>
          <w:sz w:val="24"/>
          <w:szCs w:val="24"/>
        </w:rPr>
        <w:t>Продлева</w:t>
      </w:r>
      <w:r w:rsidR="00F30E98">
        <w:rPr>
          <w:rFonts w:ascii="Times New Roman" w:hAnsi="Times New Roman"/>
          <w:sz w:val="24"/>
          <w:szCs w:val="24"/>
        </w:rPr>
        <w:t>ю</w:t>
      </w:r>
      <w:r w:rsidRPr="00A9447C">
        <w:rPr>
          <w:rFonts w:ascii="Times New Roman" w:hAnsi="Times New Roman"/>
          <w:sz w:val="24"/>
          <w:szCs w:val="24"/>
        </w:rPr>
        <w:t>т срок службы технологического оборудования, снижа</w:t>
      </w:r>
      <w:r w:rsidR="00F30E98">
        <w:rPr>
          <w:rFonts w:ascii="Times New Roman" w:hAnsi="Times New Roman"/>
          <w:sz w:val="24"/>
          <w:szCs w:val="24"/>
        </w:rPr>
        <w:t>ю</w:t>
      </w:r>
      <w:r w:rsidRPr="00A9447C">
        <w:rPr>
          <w:rFonts w:ascii="Times New Roman" w:hAnsi="Times New Roman"/>
          <w:sz w:val="24"/>
          <w:szCs w:val="24"/>
        </w:rPr>
        <w:t>т затраты на дополнительное обслуживание</w:t>
      </w:r>
    </w:p>
    <w:p w14:paraId="69859584" w14:textId="77777777" w:rsidR="004D2C75" w:rsidRPr="001F1C80" w:rsidRDefault="004D2C75" w:rsidP="009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5CBB5" w14:textId="29A1D0A5" w:rsidR="007A79FD" w:rsidRPr="00C0558F" w:rsidRDefault="003D341B" w:rsidP="009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58F">
        <w:rPr>
          <w:rFonts w:ascii="Times New Roman" w:hAnsi="Times New Roman" w:cs="Times New Roman"/>
          <w:b/>
          <w:bCs/>
          <w:sz w:val="24"/>
          <w:szCs w:val="24"/>
        </w:rPr>
        <w:t>ФИЗИКО-ТЕХНИЧЕСКИЕ ХАРАКТЕРИСТИКИ</w:t>
      </w:r>
    </w:p>
    <w:p w14:paraId="3FCE1266" w14:textId="77777777" w:rsidR="00C0558F" w:rsidRPr="00C0558F" w:rsidRDefault="00C0558F" w:rsidP="009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5003" w:type="pct"/>
        <w:tblLayout w:type="fixed"/>
        <w:tblLook w:val="0000" w:firstRow="0" w:lastRow="0" w:firstColumn="0" w:lastColumn="0" w:noHBand="0" w:noVBand="0"/>
      </w:tblPr>
      <w:tblGrid>
        <w:gridCol w:w="5344"/>
        <w:gridCol w:w="2900"/>
        <w:gridCol w:w="2744"/>
        <w:gridCol w:w="7"/>
      </w:tblGrid>
      <w:tr w:rsidR="00C0558F" w:rsidRPr="006854B1" w14:paraId="3D95B034" w14:textId="77777777" w:rsidTr="00161940">
        <w:trPr>
          <w:gridAfter w:val="1"/>
          <w:wAfter w:w="3" w:type="pct"/>
        </w:trPr>
        <w:tc>
          <w:tcPr>
            <w:tcW w:w="2430" w:type="pct"/>
            <w:vMerge w:val="restart"/>
          </w:tcPr>
          <w:p w14:paraId="42633064" w14:textId="77777777" w:rsidR="00C0558F" w:rsidRPr="006854B1" w:rsidRDefault="00C0558F" w:rsidP="001619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Типичные характеристики</w:t>
            </w:r>
          </w:p>
        </w:tc>
        <w:tc>
          <w:tcPr>
            <w:tcW w:w="2567" w:type="pct"/>
            <w:gridSpan w:val="2"/>
          </w:tcPr>
          <w:p w14:paraId="72443442" w14:textId="77777777" w:rsidR="00C0558F" w:rsidRPr="006854B1" w:rsidRDefault="00C0558F" w:rsidP="001619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4B1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значения</w:t>
            </w:r>
          </w:p>
        </w:tc>
      </w:tr>
      <w:tr w:rsidR="00C0558F" w:rsidRPr="00C0558F" w14:paraId="52265860" w14:textId="77777777" w:rsidTr="00F9027B">
        <w:trPr>
          <w:trHeight w:val="337"/>
        </w:trPr>
        <w:tc>
          <w:tcPr>
            <w:tcW w:w="2430" w:type="pct"/>
            <w:vMerge/>
          </w:tcPr>
          <w:p w14:paraId="329587D8" w14:textId="77777777" w:rsidR="00C0558F" w:rsidRPr="006854B1" w:rsidRDefault="00C0558F" w:rsidP="0016194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19" w:type="pct"/>
            <w:vAlign w:val="center"/>
          </w:tcPr>
          <w:p w14:paraId="2D8931DA" w14:textId="191EDFDE" w:rsidR="00C0558F" w:rsidRPr="006854B1" w:rsidRDefault="001F1C80" w:rsidP="001F1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85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Turbo</w:t>
            </w:r>
            <w:r w:rsidRPr="00685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251" w:type="pct"/>
            <w:gridSpan w:val="2"/>
            <w:vAlign w:val="center"/>
          </w:tcPr>
          <w:p w14:paraId="034A3D82" w14:textId="696C887A" w:rsidR="00C0558F" w:rsidRPr="006854B1" w:rsidRDefault="001F1C80" w:rsidP="001F1C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85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Turbo</w:t>
            </w:r>
            <w:r w:rsidRPr="006854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46</w:t>
            </w:r>
          </w:p>
        </w:tc>
      </w:tr>
      <w:tr w:rsidR="00C0558F" w:rsidRPr="00C0558F" w14:paraId="4983E368" w14:textId="77777777" w:rsidTr="00161940">
        <w:trPr>
          <w:trHeight w:val="336"/>
        </w:trPr>
        <w:tc>
          <w:tcPr>
            <w:tcW w:w="2430" w:type="pct"/>
          </w:tcPr>
          <w:p w14:paraId="241944E7" w14:textId="77777777" w:rsidR="00C0558F" w:rsidRPr="00FE4852" w:rsidRDefault="00C0558F" w:rsidP="0016194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Плотность при 20°С, г/см3</w:t>
            </w:r>
          </w:p>
        </w:tc>
        <w:tc>
          <w:tcPr>
            <w:tcW w:w="1319" w:type="pct"/>
            <w:vAlign w:val="center"/>
          </w:tcPr>
          <w:p w14:paraId="78751D38" w14:textId="554BB2F7" w:rsidR="00C0558F" w:rsidRPr="00FE4852" w:rsidRDefault="0033347D" w:rsidP="001F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0,860</w:t>
            </w:r>
          </w:p>
        </w:tc>
        <w:tc>
          <w:tcPr>
            <w:tcW w:w="1251" w:type="pct"/>
            <w:gridSpan w:val="2"/>
            <w:vAlign w:val="center"/>
          </w:tcPr>
          <w:p w14:paraId="3FEEDC3D" w14:textId="5C8B73E9" w:rsidR="00C0558F" w:rsidRPr="00FE4852" w:rsidRDefault="006854B1" w:rsidP="001F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F9027B" w:rsidRPr="00FE485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</w:t>
            </w:r>
          </w:p>
        </w:tc>
      </w:tr>
      <w:tr w:rsidR="00C0558F" w:rsidRPr="00C0558F" w14:paraId="30E2503A" w14:textId="77777777" w:rsidTr="00161940">
        <w:trPr>
          <w:trHeight w:val="336"/>
        </w:trPr>
        <w:tc>
          <w:tcPr>
            <w:tcW w:w="2430" w:type="pct"/>
          </w:tcPr>
          <w:p w14:paraId="63B7DF0D" w14:textId="77777777" w:rsidR="00C0558F" w:rsidRPr="00FE4852" w:rsidRDefault="00C0558F" w:rsidP="001619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Вязкость кинематическая при 40°С, мм2/с</w:t>
            </w:r>
          </w:p>
        </w:tc>
        <w:tc>
          <w:tcPr>
            <w:tcW w:w="1319" w:type="pct"/>
          </w:tcPr>
          <w:p w14:paraId="1FF4E07F" w14:textId="503B8D67" w:rsidR="00C0558F" w:rsidRPr="00FE4852" w:rsidRDefault="00BE3AF8" w:rsidP="001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51" w:type="pct"/>
            <w:gridSpan w:val="2"/>
          </w:tcPr>
          <w:p w14:paraId="10553BC3" w14:textId="52E62300" w:rsidR="00C0558F" w:rsidRPr="00FE4852" w:rsidRDefault="006854B1" w:rsidP="00161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027B" w:rsidRPr="00FE4852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6854B1" w:rsidRPr="00C0558F" w14:paraId="7184D015" w14:textId="77777777" w:rsidTr="00161940">
        <w:trPr>
          <w:trHeight w:val="284"/>
        </w:trPr>
        <w:tc>
          <w:tcPr>
            <w:tcW w:w="2430" w:type="pct"/>
          </w:tcPr>
          <w:p w14:paraId="752C973C" w14:textId="77777777" w:rsidR="006854B1" w:rsidRPr="00FE4852" w:rsidRDefault="006854B1" w:rsidP="0068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Вязкость кинематическая при 100°С, мм2/с</w:t>
            </w:r>
          </w:p>
        </w:tc>
        <w:tc>
          <w:tcPr>
            <w:tcW w:w="1319" w:type="pct"/>
            <w:vAlign w:val="center"/>
          </w:tcPr>
          <w:p w14:paraId="4AB2D4A7" w14:textId="380DFB45" w:rsidR="006854B1" w:rsidRPr="00FE4852" w:rsidRDefault="00BE3AF8" w:rsidP="006854B1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 w:rsidRPr="00FE4852">
              <w:rPr>
                <w:rFonts w:cs="Times New Roman"/>
              </w:rPr>
              <w:t>5,9</w:t>
            </w:r>
          </w:p>
        </w:tc>
        <w:tc>
          <w:tcPr>
            <w:tcW w:w="1251" w:type="pct"/>
            <w:gridSpan w:val="2"/>
            <w:vAlign w:val="center"/>
          </w:tcPr>
          <w:p w14:paraId="4994EE3F" w14:textId="332D1F69" w:rsidR="006854B1" w:rsidRPr="00FE4852" w:rsidRDefault="00F9027B" w:rsidP="006854B1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 w:rsidRPr="00FE4852">
              <w:rPr>
                <w:rFonts w:cs="Times New Roman"/>
              </w:rPr>
              <w:t>8,2</w:t>
            </w:r>
          </w:p>
        </w:tc>
      </w:tr>
      <w:tr w:rsidR="006854B1" w:rsidRPr="00C0558F" w14:paraId="58935D15" w14:textId="77777777" w:rsidTr="00161940">
        <w:tc>
          <w:tcPr>
            <w:tcW w:w="2430" w:type="pct"/>
          </w:tcPr>
          <w:p w14:paraId="0F2FB6BC" w14:textId="77777777" w:rsidR="006854B1" w:rsidRPr="00FE4852" w:rsidRDefault="006854B1" w:rsidP="00685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Индекс вязкости</w:t>
            </w:r>
          </w:p>
        </w:tc>
        <w:tc>
          <w:tcPr>
            <w:tcW w:w="1319" w:type="pct"/>
            <w:vAlign w:val="center"/>
          </w:tcPr>
          <w:p w14:paraId="3481FC93" w14:textId="1F790F01" w:rsidR="006854B1" w:rsidRPr="00FE4852" w:rsidRDefault="00BE3AF8" w:rsidP="006854B1">
            <w:pPr>
              <w:pStyle w:val="a4"/>
              <w:spacing w:after="0" w:line="276" w:lineRule="auto"/>
              <w:ind w:hanging="40"/>
              <w:jc w:val="center"/>
              <w:rPr>
                <w:rFonts w:cs="Times New Roman"/>
              </w:rPr>
            </w:pPr>
            <w:r w:rsidRPr="00FE4852">
              <w:rPr>
                <w:rFonts w:cs="Times New Roman"/>
              </w:rPr>
              <w:t>113</w:t>
            </w:r>
          </w:p>
        </w:tc>
        <w:tc>
          <w:tcPr>
            <w:tcW w:w="1251" w:type="pct"/>
            <w:gridSpan w:val="2"/>
            <w:vAlign w:val="center"/>
          </w:tcPr>
          <w:p w14:paraId="79C368AB" w14:textId="3DF35D9E" w:rsidR="006854B1" w:rsidRPr="00FE4852" w:rsidRDefault="00F9027B" w:rsidP="006854B1">
            <w:pPr>
              <w:pStyle w:val="a4"/>
              <w:spacing w:after="0" w:line="276" w:lineRule="auto"/>
              <w:ind w:hanging="40"/>
              <w:jc w:val="center"/>
              <w:rPr>
                <w:rFonts w:cs="Times New Roman"/>
              </w:rPr>
            </w:pPr>
            <w:r w:rsidRPr="00FE4852">
              <w:rPr>
                <w:rFonts w:cs="Times New Roman"/>
              </w:rPr>
              <w:t>138</w:t>
            </w:r>
          </w:p>
        </w:tc>
      </w:tr>
      <w:tr w:rsidR="0033347D" w:rsidRPr="00C0558F" w14:paraId="5C93FE50" w14:textId="77777777" w:rsidTr="00161940">
        <w:tc>
          <w:tcPr>
            <w:tcW w:w="2430" w:type="pct"/>
          </w:tcPr>
          <w:p w14:paraId="2866DD4D" w14:textId="77777777" w:rsidR="0033347D" w:rsidRPr="00FE4852" w:rsidRDefault="0033347D" w:rsidP="0033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Температура застывания, °С</w:t>
            </w:r>
          </w:p>
        </w:tc>
        <w:tc>
          <w:tcPr>
            <w:tcW w:w="1319" w:type="pct"/>
            <w:vAlign w:val="center"/>
          </w:tcPr>
          <w:p w14:paraId="0D449151" w14:textId="62CCB2F9" w:rsidR="0033347D" w:rsidRPr="00FE4852" w:rsidRDefault="0033347D" w:rsidP="0033347D">
            <w:pPr>
              <w:pStyle w:val="a4"/>
              <w:spacing w:after="0" w:line="276" w:lineRule="auto"/>
              <w:ind w:hanging="40"/>
              <w:jc w:val="center"/>
              <w:rPr>
                <w:rFonts w:cs="Times New Roman"/>
              </w:rPr>
            </w:pPr>
            <w:r w:rsidRPr="00FE4852">
              <w:rPr>
                <w:rFonts w:cs="Times New Roman"/>
              </w:rPr>
              <w:t>Минус 18</w:t>
            </w:r>
          </w:p>
        </w:tc>
        <w:tc>
          <w:tcPr>
            <w:tcW w:w="1251" w:type="pct"/>
            <w:gridSpan w:val="2"/>
            <w:vAlign w:val="center"/>
          </w:tcPr>
          <w:p w14:paraId="1A8788B3" w14:textId="3D466936" w:rsidR="0033347D" w:rsidRPr="00FE4852" w:rsidRDefault="0033347D" w:rsidP="0033347D">
            <w:pPr>
              <w:pStyle w:val="a4"/>
              <w:spacing w:after="0" w:line="276" w:lineRule="auto"/>
              <w:ind w:hanging="40"/>
              <w:jc w:val="center"/>
              <w:rPr>
                <w:rFonts w:cs="Times New Roman"/>
              </w:rPr>
            </w:pPr>
            <w:r w:rsidRPr="00FE4852">
              <w:rPr>
                <w:rFonts w:cs="Times New Roman"/>
              </w:rPr>
              <w:t>Минус 18</w:t>
            </w:r>
          </w:p>
        </w:tc>
      </w:tr>
      <w:tr w:rsidR="0033347D" w:rsidRPr="00C0558F" w14:paraId="59416FDF" w14:textId="77777777" w:rsidTr="00161940">
        <w:tc>
          <w:tcPr>
            <w:tcW w:w="2430" w:type="pct"/>
          </w:tcPr>
          <w:p w14:paraId="34902140" w14:textId="77777777" w:rsidR="0033347D" w:rsidRPr="00FE4852" w:rsidRDefault="0033347D" w:rsidP="0033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852">
              <w:rPr>
                <w:rFonts w:ascii="Times New Roman" w:hAnsi="Times New Roman" w:cs="Times New Roman"/>
                <w:sz w:val="24"/>
                <w:szCs w:val="24"/>
              </w:rPr>
              <w:t>Температура вспышки, определяемая в открытом тигле, °С</w:t>
            </w:r>
          </w:p>
        </w:tc>
        <w:tc>
          <w:tcPr>
            <w:tcW w:w="1319" w:type="pct"/>
            <w:vAlign w:val="center"/>
          </w:tcPr>
          <w:p w14:paraId="18585417" w14:textId="7159688D" w:rsidR="0033347D" w:rsidRPr="00FE4852" w:rsidRDefault="0033347D" w:rsidP="0033347D">
            <w:pPr>
              <w:pStyle w:val="a4"/>
              <w:spacing w:after="0" w:line="276" w:lineRule="auto"/>
              <w:jc w:val="center"/>
              <w:rPr>
                <w:rFonts w:cs="Times New Roman"/>
              </w:rPr>
            </w:pPr>
            <w:r w:rsidRPr="00FE4852">
              <w:rPr>
                <w:rFonts w:cs="Times New Roman"/>
              </w:rPr>
              <w:t>21</w:t>
            </w:r>
            <w:r w:rsidR="00BE3AF8" w:rsidRPr="00FE4852">
              <w:rPr>
                <w:rFonts w:cs="Times New Roman"/>
              </w:rPr>
              <w:t>3</w:t>
            </w:r>
          </w:p>
        </w:tc>
        <w:tc>
          <w:tcPr>
            <w:tcW w:w="1251" w:type="pct"/>
            <w:gridSpan w:val="2"/>
            <w:vAlign w:val="center"/>
          </w:tcPr>
          <w:p w14:paraId="0F9EC6E8" w14:textId="7BBD9EA4" w:rsidR="0033347D" w:rsidRPr="00FE4852" w:rsidRDefault="0033347D" w:rsidP="0033347D">
            <w:pPr>
              <w:pStyle w:val="a4"/>
              <w:spacing w:after="0" w:line="276" w:lineRule="auto"/>
              <w:jc w:val="center"/>
              <w:rPr>
                <w:rFonts w:cs="Times New Roman"/>
                <w:lang w:val="en-US"/>
              </w:rPr>
            </w:pPr>
            <w:r w:rsidRPr="00FE4852">
              <w:rPr>
                <w:rFonts w:cs="Times New Roman"/>
              </w:rPr>
              <w:t>2</w:t>
            </w:r>
            <w:r w:rsidRPr="00FE4852">
              <w:rPr>
                <w:rFonts w:cs="Times New Roman"/>
                <w:lang w:val="en-US"/>
              </w:rPr>
              <w:t>18</w:t>
            </w:r>
          </w:p>
        </w:tc>
      </w:tr>
    </w:tbl>
    <w:p w14:paraId="7B73D008" w14:textId="77777777" w:rsidR="003D341B" w:rsidRPr="00C0558F" w:rsidRDefault="003D341B" w:rsidP="009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0B374" w14:textId="77777777" w:rsidR="003201DE" w:rsidRPr="00C0558F" w:rsidRDefault="003201DE" w:rsidP="003201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58F">
        <w:rPr>
          <w:rFonts w:ascii="Times New Roman" w:hAnsi="Times New Roman" w:cs="Times New Roman"/>
          <w:b/>
          <w:bCs/>
          <w:iCs/>
          <w:sz w:val="24"/>
          <w:szCs w:val="24"/>
        </w:rPr>
        <w:t>УПАКОВКА</w:t>
      </w:r>
      <w:r w:rsidRPr="00C05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F1216A" w14:textId="23FA555F" w:rsidR="003201DE" w:rsidRPr="001F1C80" w:rsidRDefault="0084018C" w:rsidP="00C0558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1C80">
        <w:rPr>
          <w:rFonts w:ascii="Times New Roman" w:hAnsi="Times New Roman" w:cs="Times New Roman"/>
          <w:sz w:val="24"/>
          <w:szCs w:val="24"/>
        </w:rPr>
        <w:t>Масл</w:t>
      </w:r>
      <w:r w:rsidR="00442F4B" w:rsidRPr="001F1C80">
        <w:rPr>
          <w:rFonts w:ascii="Times New Roman" w:hAnsi="Times New Roman" w:cs="Times New Roman"/>
          <w:sz w:val="24"/>
          <w:szCs w:val="24"/>
        </w:rPr>
        <w:t>а</w:t>
      </w:r>
      <w:r w:rsidRPr="001F1C80">
        <w:rPr>
          <w:rFonts w:ascii="Times New Roman" w:hAnsi="Times New Roman" w:cs="Times New Roman"/>
          <w:sz w:val="24"/>
          <w:szCs w:val="24"/>
        </w:rPr>
        <w:t xml:space="preserve"> </w:t>
      </w:r>
      <w:r w:rsidR="001F1C80" w:rsidRPr="001F1C80">
        <w:rPr>
          <w:rFonts w:ascii="Times New Roman" w:hAnsi="Times New Roman" w:cs="Times New Roman"/>
          <w:sz w:val="24"/>
          <w:szCs w:val="24"/>
          <w:lang w:val="en-US"/>
        </w:rPr>
        <w:t>Vitex</w:t>
      </w:r>
      <w:r w:rsidR="001F1C80" w:rsidRPr="001F1C80">
        <w:rPr>
          <w:rFonts w:ascii="Times New Roman" w:hAnsi="Times New Roman" w:cs="Times New Roman"/>
          <w:sz w:val="24"/>
          <w:szCs w:val="24"/>
        </w:rPr>
        <w:t xml:space="preserve"> </w:t>
      </w:r>
      <w:r w:rsidR="001F1C80" w:rsidRPr="001F1C80">
        <w:rPr>
          <w:rFonts w:ascii="Times New Roman" w:hAnsi="Times New Roman" w:cs="Times New Roman"/>
          <w:color w:val="000000"/>
          <w:sz w:val="24"/>
          <w:szCs w:val="24"/>
          <w:lang w:val="en-US"/>
        </w:rPr>
        <w:t>Turbo</w:t>
      </w:r>
      <w:r w:rsidR="001F1C80" w:rsidRPr="001F1C80">
        <w:rPr>
          <w:rFonts w:ascii="Times New Roman" w:hAnsi="Times New Roman" w:cs="Times New Roman"/>
          <w:color w:val="000000"/>
          <w:sz w:val="24"/>
          <w:szCs w:val="24"/>
        </w:rPr>
        <w:t xml:space="preserve"> 32, 46</w:t>
      </w:r>
      <w:r w:rsidR="001F1C80" w:rsidRPr="001F1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2F4B" w:rsidRPr="001F1C80">
        <w:rPr>
          <w:rFonts w:ascii="Times New Roman" w:hAnsi="Times New Roman" w:cs="Times New Roman"/>
          <w:sz w:val="24"/>
          <w:szCs w:val="24"/>
        </w:rPr>
        <w:t>выпускаю</w:t>
      </w:r>
      <w:r w:rsidR="003201DE" w:rsidRPr="001F1C80">
        <w:rPr>
          <w:rFonts w:ascii="Times New Roman" w:hAnsi="Times New Roman" w:cs="Times New Roman"/>
          <w:sz w:val="24"/>
          <w:szCs w:val="24"/>
        </w:rPr>
        <w:t>т</w:t>
      </w:r>
      <w:r w:rsidR="00032134" w:rsidRPr="001F1C80">
        <w:rPr>
          <w:rFonts w:ascii="Times New Roman" w:hAnsi="Times New Roman" w:cs="Times New Roman"/>
          <w:sz w:val="24"/>
          <w:szCs w:val="24"/>
        </w:rPr>
        <w:t>ся в полиэтиленовых канистрах</w:t>
      </w:r>
      <w:r w:rsidR="003201DE" w:rsidRPr="001F1C80">
        <w:rPr>
          <w:rFonts w:ascii="Times New Roman" w:hAnsi="Times New Roman" w:cs="Times New Roman"/>
          <w:sz w:val="24"/>
          <w:szCs w:val="24"/>
        </w:rPr>
        <w:t xml:space="preserve"> </w:t>
      </w:r>
      <w:r w:rsidR="00032134" w:rsidRPr="001F1C80">
        <w:rPr>
          <w:rFonts w:ascii="Times New Roman" w:hAnsi="Times New Roman" w:cs="Times New Roman"/>
          <w:sz w:val="24"/>
          <w:szCs w:val="24"/>
        </w:rPr>
        <w:t>20л, 30л и бочках</w:t>
      </w:r>
      <w:r w:rsidR="00E21775" w:rsidRPr="001F1C80">
        <w:rPr>
          <w:rFonts w:ascii="Times New Roman" w:hAnsi="Times New Roman" w:cs="Times New Roman"/>
          <w:sz w:val="24"/>
          <w:szCs w:val="24"/>
        </w:rPr>
        <w:t xml:space="preserve"> 200л.</w:t>
      </w:r>
    </w:p>
    <w:p w14:paraId="5F5657D4" w14:textId="77777777" w:rsidR="00C0558F" w:rsidRPr="00C0558F" w:rsidRDefault="00C0558F" w:rsidP="009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123EE" w14:textId="7BED72B4" w:rsidR="003D341B" w:rsidRPr="00C0558F" w:rsidRDefault="003D341B" w:rsidP="009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558F">
        <w:rPr>
          <w:rFonts w:ascii="Times New Roman" w:hAnsi="Times New Roman" w:cs="Times New Roman"/>
          <w:b/>
          <w:bCs/>
          <w:sz w:val="24"/>
          <w:szCs w:val="24"/>
        </w:rPr>
        <w:t>БЕЗОПАСНОСТЬ И ЗАЩИТА ОКРУЖАЮЩЕЙ СРЕДЫ</w:t>
      </w:r>
    </w:p>
    <w:p w14:paraId="488C47AA" w14:textId="77777777" w:rsidR="003D341B" w:rsidRPr="00C0558F" w:rsidRDefault="003D341B" w:rsidP="0095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8F">
        <w:rPr>
          <w:rFonts w:ascii="Times New Roman" w:hAnsi="Times New Roman" w:cs="Times New Roman"/>
          <w:sz w:val="24"/>
          <w:szCs w:val="24"/>
        </w:rPr>
        <w:t>Не допускайте попадани</w:t>
      </w:r>
      <w:r w:rsidR="00C16AF6" w:rsidRPr="00C0558F">
        <w:rPr>
          <w:rFonts w:ascii="Times New Roman" w:hAnsi="Times New Roman" w:cs="Times New Roman"/>
          <w:sz w:val="24"/>
          <w:szCs w:val="24"/>
        </w:rPr>
        <w:t>я</w:t>
      </w:r>
      <w:r w:rsidRPr="00C0558F">
        <w:rPr>
          <w:rFonts w:ascii="Times New Roman" w:hAnsi="Times New Roman" w:cs="Times New Roman"/>
          <w:sz w:val="24"/>
          <w:szCs w:val="24"/>
        </w:rPr>
        <w:t xml:space="preserve"> жидкости на открытые участки кожи. Места попадания сразу пром</w:t>
      </w:r>
      <w:r w:rsidR="00C16AF6" w:rsidRPr="00C0558F">
        <w:rPr>
          <w:rFonts w:ascii="Times New Roman" w:hAnsi="Times New Roman" w:cs="Times New Roman"/>
          <w:sz w:val="24"/>
          <w:szCs w:val="24"/>
        </w:rPr>
        <w:t>ойте</w:t>
      </w:r>
      <w:r w:rsidRPr="00C0558F">
        <w:rPr>
          <w:rFonts w:ascii="Times New Roman" w:hAnsi="Times New Roman" w:cs="Times New Roman"/>
          <w:sz w:val="24"/>
          <w:szCs w:val="24"/>
        </w:rPr>
        <w:t xml:space="preserve"> водой. </w:t>
      </w:r>
      <w:r w:rsidR="00C16AF6" w:rsidRPr="00C0558F">
        <w:rPr>
          <w:rFonts w:ascii="Times New Roman" w:hAnsi="Times New Roman" w:cs="Times New Roman"/>
          <w:sz w:val="24"/>
          <w:szCs w:val="24"/>
        </w:rPr>
        <w:t>Рекомендуется хранить</w:t>
      </w:r>
      <w:r w:rsidRPr="00C0558F">
        <w:rPr>
          <w:rFonts w:ascii="Times New Roman" w:hAnsi="Times New Roman" w:cs="Times New Roman"/>
          <w:sz w:val="24"/>
          <w:szCs w:val="24"/>
        </w:rPr>
        <w:t xml:space="preserve"> в закрытом помещении вдали от источников огня. Беречь от детей. </w:t>
      </w:r>
      <w:r w:rsidR="00C548AC" w:rsidRPr="00C0558F">
        <w:rPr>
          <w:rFonts w:ascii="Times New Roman" w:hAnsi="Times New Roman" w:cs="Times New Roman"/>
          <w:sz w:val="24"/>
          <w:szCs w:val="24"/>
        </w:rPr>
        <w:t>Продукт</w:t>
      </w:r>
      <w:r w:rsidRPr="00C0558F">
        <w:rPr>
          <w:rFonts w:ascii="Times New Roman" w:hAnsi="Times New Roman" w:cs="Times New Roman"/>
          <w:sz w:val="24"/>
          <w:szCs w:val="24"/>
        </w:rPr>
        <w:t xml:space="preserve"> после использования подлежит утилизации в соответствии с требованиями законодательства по охране окружающей среды. </w:t>
      </w:r>
    </w:p>
    <w:p w14:paraId="48A6154E" w14:textId="77777777" w:rsidR="00CE6CD9" w:rsidRPr="00C0558F" w:rsidRDefault="00CE6CD9" w:rsidP="009546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8C354B" w14:textId="77777777" w:rsidR="003D341B" w:rsidRPr="00C0558F" w:rsidRDefault="00CE6CD9" w:rsidP="00954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СЕРТИФИКАЦИЯ ПРОИЗВОДСТВА</w:t>
      </w:r>
    </w:p>
    <w:p w14:paraId="6BE53D8F" w14:textId="77777777" w:rsidR="00192B89" w:rsidRPr="00C0558F" w:rsidRDefault="00192B89" w:rsidP="0095466C">
      <w:pPr>
        <w:pStyle w:val="a7"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558F">
        <w:rPr>
          <w:rStyle w:val="a6"/>
          <w:rFonts w:ascii="Times New Roman" w:hAnsi="Times New Roman" w:cs="Times New Roman"/>
          <w:b w:val="0"/>
          <w:sz w:val="24"/>
          <w:szCs w:val="24"/>
        </w:rPr>
        <w:t>ISO 9001:2015</w:t>
      </w:r>
      <w:r w:rsidR="00CE6CD9" w:rsidRPr="00C055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(Стандарт менеджмента качества)</w:t>
      </w:r>
    </w:p>
    <w:p w14:paraId="54778372" w14:textId="77777777" w:rsidR="00682F8B" w:rsidRPr="00C0558F" w:rsidRDefault="00192B89" w:rsidP="0095466C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rStyle w:val="a6"/>
          <w:sz w:val="24"/>
          <w:szCs w:val="24"/>
        </w:rPr>
      </w:pPr>
      <w:r w:rsidRPr="00C0558F">
        <w:rPr>
          <w:rStyle w:val="a6"/>
          <w:sz w:val="24"/>
          <w:szCs w:val="24"/>
        </w:rPr>
        <w:t xml:space="preserve">ISO 14001:2015 </w:t>
      </w:r>
      <w:r w:rsidR="00CE6CD9" w:rsidRPr="00C0558F">
        <w:rPr>
          <w:rStyle w:val="a6"/>
          <w:sz w:val="24"/>
          <w:szCs w:val="24"/>
        </w:rPr>
        <w:t>(</w:t>
      </w:r>
      <w:r w:rsidR="00CE6CD9" w:rsidRPr="00C0558F">
        <w:rPr>
          <w:rStyle w:val="a6"/>
          <w:bCs/>
          <w:sz w:val="24"/>
          <w:szCs w:val="24"/>
        </w:rPr>
        <w:t>Стандарт экологического менеджмента)</w:t>
      </w:r>
    </w:p>
    <w:p w14:paraId="07FA86DB" w14:textId="77777777" w:rsidR="00192B89" w:rsidRPr="00C0558F" w:rsidRDefault="00192B89" w:rsidP="0095466C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C0558F">
        <w:rPr>
          <w:rStyle w:val="a6"/>
          <w:sz w:val="24"/>
          <w:szCs w:val="24"/>
        </w:rPr>
        <w:t xml:space="preserve">OHSAS 18001:2007 </w:t>
      </w:r>
      <w:r w:rsidR="00CE6CD9" w:rsidRPr="00C0558F">
        <w:rPr>
          <w:rStyle w:val="a6"/>
          <w:sz w:val="24"/>
          <w:szCs w:val="24"/>
        </w:rPr>
        <w:t>(</w:t>
      </w:r>
      <w:r w:rsidR="00CE6CD9" w:rsidRPr="00C0558F">
        <w:rPr>
          <w:rStyle w:val="a6"/>
          <w:bCs/>
          <w:sz w:val="24"/>
          <w:szCs w:val="24"/>
        </w:rPr>
        <w:t>Стандарт менеджмента охраны труда и промышленной безопасности</w:t>
      </w:r>
      <w:r w:rsidR="00CE6CD9" w:rsidRPr="00C0558F">
        <w:rPr>
          <w:rStyle w:val="a6"/>
          <w:sz w:val="24"/>
          <w:szCs w:val="24"/>
        </w:rPr>
        <w:t>)</w:t>
      </w:r>
    </w:p>
    <w:p w14:paraId="31143C40" w14:textId="77777777" w:rsidR="002945BF" w:rsidRPr="00C0558F" w:rsidRDefault="002945BF" w:rsidP="009546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584208" w14:textId="77777777" w:rsidR="00B43A9E" w:rsidRDefault="00000000" w:rsidP="00B43A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hyperlink r:id="rId5" w:history="1">
        <w:r w:rsidR="003576CE" w:rsidRPr="00B43A9E">
          <w:rPr>
            <w:rStyle w:val="a9"/>
            <w:rFonts w:ascii="Times New Roman" w:hAnsi="Times New Roman" w:cs="Times New Roman"/>
            <w:bCs/>
            <w:sz w:val="24"/>
            <w:szCs w:val="24"/>
          </w:rPr>
          <w:t>www.vitex.mobi</w:t>
        </w:r>
      </w:hyperlink>
      <w:r w:rsidR="00B43A9E" w:rsidRPr="00B43A9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EA247F" w14:textId="77777777" w:rsidR="00B43A9E" w:rsidRDefault="00B43A9E" w:rsidP="00B43A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86CBB8" w14:textId="77777777" w:rsidR="00B43A9E" w:rsidRDefault="00B43A9E" w:rsidP="00B43A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42126F" w14:textId="7F854F7A" w:rsidR="003576CE" w:rsidRPr="00B43A9E" w:rsidRDefault="00B43A9E" w:rsidP="00B43A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A9E">
        <w:rPr>
          <w:rFonts w:ascii="Times New Roman" w:hAnsi="Times New Roman" w:cs="Times New Roman"/>
          <w:sz w:val="18"/>
          <w:szCs w:val="18"/>
        </w:rPr>
        <w:t xml:space="preserve">Вышеуказанные показатели представляют собой средние значения на момент подготовки данной технической документации. Точные значения, соответствующие партии продукта, указаны в паспорте качества. Информация является справочной, может быть изменена без уведомления. </w:t>
      </w:r>
      <w:r w:rsidRPr="00B43A9E">
        <w:rPr>
          <w:rFonts w:ascii="Times New Roman" w:hAnsi="Times New Roman" w:cs="Times New Roman"/>
          <w:bCs/>
          <w:sz w:val="18"/>
          <w:szCs w:val="18"/>
        </w:rPr>
        <w:t xml:space="preserve">ООО “Ви </w:t>
      </w:r>
      <w:proofErr w:type="spellStart"/>
      <w:r w:rsidRPr="00B43A9E">
        <w:rPr>
          <w:rFonts w:ascii="Times New Roman" w:hAnsi="Times New Roman" w:cs="Times New Roman"/>
          <w:bCs/>
          <w:sz w:val="18"/>
          <w:szCs w:val="18"/>
        </w:rPr>
        <w:t>Кемикалз</w:t>
      </w:r>
      <w:proofErr w:type="spellEnd"/>
      <w:r w:rsidRPr="00B43A9E">
        <w:rPr>
          <w:rFonts w:ascii="Times New Roman" w:hAnsi="Times New Roman" w:cs="Times New Roman"/>
          <w:bCs/>
          <w:sz w:val="18"/>
          <w:szCs w:val="18"/>
        </w:rPr>
        <w:t xml:space="preserve">” 606016, Россия, Нижегородская обл., г. Дзержинск, пер. Учебный, </w:t>
      </w:r>
      <w:r w:rsidR="0096267F">
        <w:rPr>
          <w:rFonts w:ascii="Times New Roman" w:hAnsi="Times New Roman" w:cs="Times New Roman"/>
          <w:bCs/>
          <w:sz w:val="18"/>
          <w:szCs w:val="18"/>
        </w:rPr>
        <w:t>12Б</w:t>
      </w:r>
      <w:r w:rsidRPr="00B43A9E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sectPr w:rsidR="003576CE" w:rsidRPr="00B43A9E" w:rsidSect="002945BF">
      <w:pgSz w:w="11906" w:h="16838"/>
      <w:pgMar w:top="397" w:right="39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CFC"/>
    <w:multiLevelType w:val="hybridMultilevel"/>
    <w:tmpl w:val="AD2E3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5BC6"/>
    <w:multiLevelType w:val="hybridMultilevel"/>
    <w:tmpl w:val="1CE0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1636"/>
    <w:multiLevelType w:val="hybridMultilevel"/>
    <w:tmpl w:val="6E424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51F6"/>
    <w:multiLevelType w:val="hybridMultilevel"/>
    <w:tmpl w:val="235609AC"/>
    <w:lvl w:ilvl="0" w:tplc="59765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A7A04"/>
    <w:multiLevelType w:val="hybridMultilevel"/>
    <w:tmpl w:val="FDFC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A43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3C6E"/>
    <w:multiLevelType w:val="hybridMultilevel"/>
    <w:tmpl w:val="254E8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B40B4"/>
    <w:multiLevelType w:val="hybridMultilevel"/>
    <w:tmpl w:val="0DA0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768A9"/>
    <w:multiLevelType w:val="hybridMultilevel"/>
    <w:tmpl w:val="E598B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52E53"/>
    <w:multiLevelType w:val="hybridMultilevel"/>
    <w:tmpl w:val="BE0E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695F"/>
    <w:multiLevelType w:val="hybridMultilevel"/>
    <w:tmpl w:val="510A5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E7C3D"/>
    <w:multiLevelType w:val="hybridMultilevel"/>
    <w:tmpl w:val="1BB6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A44CC"/>
    <w:multiLevelType w:val="hybridMultilevel"/>
    <w:tmpl w:val="338AC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4091E"/>
    <w:multiLevelType w:val="hybridMultilevel"/>
    <w:tmpl w:val="C976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A4268"/>
    <w:multiLevelType w:val="hybridMultilevel"/>
    <w:tmpl w:val="7D42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E18A5"/>
    <w:multiLevelType w:val="hybridMultilevel"/>
    <w:tmpl w:val="5DA8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01E15"/>
    <w:multiLevelType w:val="hybridMultilevel"/>
    <w:tmpl w:val="9FE2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465084">
    <w:abstractNumId w:val="8"/>
  </w:num>
  <w:num w:numId="2" w16cid:durableId="110516164">
    <w:abstractNumId w:val="5"/>
  </w:num>
  <w:num w:numId="3" w16cid:durableId="1735617941">
    <w:abstractNumId w:val="9"/>
  </w:num>
  <w:num w:numId="4" w16cid:durableId="80489066">
    <w:abstractNumId w:val="12"/>
  </w:num>
  <w:num w:numId="5" w16cid:durableId="1389918467">
    <w:abstractNumId w:val="6"/>
  </w:num>
  <w:num w:numId="6" w16cid:durableId="115756931">
    <w:abstractNumId w:val="2"/>
  </w:num>
  <w:num w:numId="7" w16cid:durableId="2042120858">
    <w:abstractNumId w:val="3"/>
  </w:num>
  <w:num w:numId="8" w16cid:durableId="94861732">
    <w:abstractNumId w:val="4"/>
  </w:num>
  <w:num w:numId="9" w16cid:durableId="1906647304">
    <w:abstractNumId w:val="1"/>
  </w:num>
  <w:num w:numId="10" w16cid:durableId="1300694778">
    <w:abstractNumId w:val="15"/>
  </w:num>
  <w:num w:numId="11" w16cid:durableId="56243667">
    <w:abstractNumId w:val="10"/>
  </w:num>
  <w:num w:numId="12" w16cid:durableId="1828787746">
    <w:abstractNumId w:val="13"/>
  </w:num>
  <w:num w:numId="13" w16cid:durableId="171339952">
    <w:abstractNumId w:val="11"/>
  </w:num>
  <w:num w:numId="14" w16cid:durableId="1606040335">
    <w:abstractNumId w:val="14"/>
  </w:num>
  <w:num w:numId="15" w16cid:durableId="199123954">
    <w:abstractNumId w:val="0"/>
  </w:num>
  <w:num w:numId="16" w16cid:durableId="2041976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A86"/>
    <w:rsid w:val="00000FF7"/>
    <w:rsid w:val="00005CE7"/>
    <w:rsid w:val="00022A38"/>
    <w:rsid w:val="00032134"/>
    <w:rsid w:val="00036E54"/>
    <w:rsid w:val="00056367"/>
    <w:rsid w:val="000A19E5"/>
    <w:rsid w:val="000B033C"/>
    <w:rsid w:val="000B301F"/>
    <w:rsid w:val="000B3159"/>
    <w:rsid w:val="000B654A"/>
    <w:rsid w:val="000F14D3"/>
    <w:rsid w:val="00136024"/>
    <w:rsid w:val="00154A05"/>
    <w:rsid w:val="00183D6B"/>
    <w:rsid w:val="00192B89"/>
    <w:rsid w:val="001B461C"/>
    <w:rsid w:val="001C4C92"/>
    <w:rsid w:val="001E7436"/>
    <w:rsid w:val="001F1C80"/>
    <w:rsid w:val="00210BA5"/>
    <w:rsid w:val="00221C84"/>
    <w:rsid w:val="00234106"/>
    <w:rsid w:val="0024126A"/>
    <w:rsid w:val="002733A3"/>
    <w:rsid w:val="00280319"/>
    <w:rsid w:val="002944F6"/>
    <w:rsid w:val="002945BF"/>
    <w:rsid w:val="002A7045"/>
    <w:rsid w:val="002F4675"/>
    <w:rsid w:val="002F6DF7"/>
    <w:rsid w:val="00305B5B"/>
    <w:rsid w:val="00311FD0"/>
    <w:rsid w:val="003201DE"/>
    <w:rsid w:val="0032665F"/>
    <w:rsid w:val="0033347D"/>
    <w:rsid w:val="00351502"/>
    <w:rsid w:val="00352021"/>
    <w:rsid w:val="00353AD8"/>
    <w:rsid w:val="003576CE"/>
    <w:rsid w:val="003973C4"/>
    <w:rsid w:val="00397A7A"/>
    <w:rsid w:val="003C6263"/>
    <w:rsid w:val="003D341B"/>
    <w:rsid w:val="00406CE7"/>
    <w:rsid w:val="0041109C"/>
    <w:rsid w:val="00442E17"/>
    <w:rsid w:val="00442F4B"/>
    <w:rsid w:val="00472C6C"/>
    <w:rsid w:val="0047743C"/>
    <w:rsid w:val="0049377E"/>
    <w:rsid w:val="004D2C75"/>
    <w:rsid w:val="004E73F4"/>
    <w:rsid w:val="0050227B"/>
    <w:rsid w:val="005024F0"/>
    <w:rsid w:val="00514CD9"/>
    <w:rsid w:val="0057519D"/>
    <w:rsid w:val="00594F5E"/>
    <w:rsid w:val="00595FE0"/>
    <w:rsid w:val="005B53AB"/>
    <w:rsid w:val="005D61FF"/>
    <w:rsid w:val="0066130D"/>
    <w:rsid w:val="00682F8B"/>
    <w:rsid w:val="006854B1"/>
    <w:rsid w:val="00694397"/>
    <w:rsid w:val="006C230A"/>
    <w:rsid w:val="006F2A02"/>
    <w:rsid w:val="006F54D3"/>
    <w:rsid w:val="00742D81"/>
    <w:rsid w:val="007507DA"/>
    <w:rsid w:val="007A79FD"/>
    <w:rsid w:val="00804C99"/>
    <w:rsid w:val="008058A4"/>
    <w:rsid w:val="0081153C"/>
    <w:rsid w:val="00816EE9"/>
    <w:rsid w:val="008212D4"/>
    <w:rsid w:val="0084018C"/>
    <w:rsid w:val="008614FC"/>
    <w:rsid w:val="008E78C5"/>
    <w:rsid w:val="009065BE"/>
    <w:rsid w:val="00940016"/>
    <w:rsid w:val="00947ED4"/>
    <w:rsid w:val="009535BD"/>
    <w:rsid w:val="0095466C"/>
    <w:rsid w:val="009614C3"/>
    <w:rsid w:val="0096267F"/>
    <w:rsid w:val="00981E3C"/>
    <w:rsid w:val="00987D24"/>
    <w:rsid w:val="0099787C"/>
    <w:rsid w:val="009D6F44"/>
    <w:rsid w:val="00A01ACC"/>
    <w:rsid w:val="00A100ED"/>
    <w:rsid w:val="00A20973"/>
    <w:rsid w:val="00A9447C"/>
    <w:rsid w:val="00AF0E60"/>
    <w:rsid w:val="00AF4827"/>
    <w:rsid w:val="00AF6258"/>
    <w:rsid w:val="00B43A9E"/>
    <w:rsid w:val="00BE0EC5"/>
    <w:rsid w:val="00BE25DB"/>
    <w:rsid w:val="00BE363E"/>
    <w:rsid w:val="00BE3AF8"/>
    <w:rsid w:val="00C0504E"/>
    <w:rsid w:val="00C0558F"/>
    <w:rsid w:val="00C16AF6"/>
    <w:rsid w:val="00C42ACA"/>
    <w:rsid w:val="00C548AC"/>
    <w:rsid w:val="00C72061"/>
    <w:rsid w:val="00C725F6"/>
    <w:rsid w:val="00CA6C01"/>
    <w:rsid w:val="00CE6CD9"/>
    <w:rsid w:val="00D4000E"/>
    <w:rsid w:val="00D444EE"/>
    <w:rsid w:val="00D7702C"/>
    <w:rsid w:val="00D822C4"/>
    <w:rsid w:val="00DA1C66"/>
    <w:rsid w:val="00DE14D4"/>
    <w:rsid w:val="00DE431A"/>
    <w:rsid w:val="00DF5C8F"/>
    <w:rsid w:val="00E21775"/>
    <w:rsid w:val="00E77A99"/>
    <w:rsid w:val="00ED1E84"/>
    <w:rsid w:val="00EE299B"/>
    <w:rsid w:val="00EF243F"/>
    <w:rsid w:val="00F063FF"/>
    <w:rsid w:val="00F06A86"/>
    <w:rsid w:val="00F1700E"/>
    <w:rsid w:val="00F17D2D"/>
    <w:rsid w:val="00F26ECA"/>
    <w:rsid w:val="00F30E98"/>
    <w:rsid w:val="00F420B2"/>
    <w:rsid w:val="00F45EEB"/>
    <w:rsid w:val="00F46615"/>
    <w:rsid w:val="00F604EF"/>
    <w:rsid w:val="00F76EEA"/>
    <w:rsid w:val="00F9027B"/>
    <w:rsid w:val="00F9119C"/>
    <w:rsid w:val="00FC0BB3"/>
    <w:rsid w:val="00FE4852"/>
    <w:rsid w:val="00FE64D1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A720"/>
  <w15:docId w15:val="{72E259DE-7571-4E6D-B850-AF7F2E90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DB"/>
  </w:style>
  <w:style w:type="paragraph" w:styleId="2">
    <w:name w:val="heading 2"/>
    <w:basedOn w:val="a"/>
    <w:link w:val="20"/>
    <w:uiPriority w:val="9"/>
    <w:qFormat/>
    <w:rsid w:val="006C2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F46615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F4661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F4661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6">
    <w:name w:val="Strong"/>
    <w:uiPriority w:val="22"/>
    <w:qFormat/>
    <w:rsid w:val="00192B89"/>
    <w:rPr>
      <w:b/>
      <w:bCs/>
    </w:rPr>
  </w:style>
  <w:style w:type="character" w:customStyle="1" w:styleId="wmi-callto">
    <w:name w:val="wmi-callto"/>
    <w:rsid w:val="00192B89"/>
  </w:style>
  <w:style w:type="character" w:customStyle="1" w:styleId="20">
    <w:name w:val="Заголовок 2 Знак"/>
    <w:basedOn w:val="a0"/>
    <w:link w:val="2"/>
    <w:uiPriority w:val="9"/>
    <w:rsid w:val="006C23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CE6CD9"/>
    <w:pPr>
      <w:ind w:left="720"/>
      <w:contextualSpacing/>
    </w:pPr>
  </w:style>
  <w:style w:type="paragraph" w:customStyle="1" w:styleId="Default">
    <w:name w:val="Default"/>
    <w:rsid w:val="00594F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8">
    <w:name w:val="Table Grid"/>
    <w:basedOn w:val="a1"/>
    <w:uiPriority w:val="59"/>
    <w:rsid w:val="0095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357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tex.mo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251</Words>
  <Characters>1869</Characters>
  <Application>Microsoft Office Word</Application>
  <DocSecurity>0</DocSecurity>
  <Lines>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Маркетолог</dc:creator>
  <cp:keywords/>
  <dc:description/>
  <cp:lastModifiedBy>msoffice</cp:lastModifiedBy>
  <cp:revision>60</cp:revision>
  <dcterms:created xsi:type="dcterms:W3CDTF">2017-07-27T11:52:00Z</dcterms:created>
  <dcterms:modified xsi:type="dcterms:W3CDTF">2022-12-23T09:23:00Z</dcterms:modified>
</cp:coreProperties>
</file>